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7A71" w14:textId="31DA8C2B" w:rsidR="00A40E7C" w:rsidRPr="00A40E7C" w:rsidRDefault="00A40E7C" w:rsidP="00A40E7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40219E" wp14:editId="562434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0225" cy="1286510"/>
            <wp:effectExtent l="0" t="0" r="9525" b="8890"/>
            <wp:wrapSquare wrapText="bothSides"/>
            <wp:docPr id="79212730" name="Picture 1" descr="A logo with a triangle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2730" name="Picture 1" descr="A logo with a triangle and a triang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E7C">
        <w:rPr>
          <w:rFonts w:ascii="Calibri" w:hAnsi="Calibri" w:cs="Calibri"/>
          <w:b/>
          <w:bCs/>
          <w:sz w:val="28"/>
          <w:szCs w:val="28"/>
        </w:rPr>
        <w:t>SWTHA Meeting and Training</w:t>
      </w:r>
    </w:p>
    <w:p w14:paraId="2B4E1ACE" w14:textId="7E674DF4" w:rsidR="00A40E7C" w:rsidRPr="00A40E7C" w:rsidRDefault="00CB00E1" w:rsidP="00A40E7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September 17-19,</w:t>
      </w:r>
      <w:r w:rsidR="00A40E7C" w:rsidRPr="00A40E7C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2090EE73" w14:textId="390C018E" w:rsidR="00A40E7C" w:rsidRDefault="00CB00E1" w:rsidP="00A40E7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Hon-Dah Resort and Casino</w:t>
      </w:r>
    </w:p>
    <w:p w14:paraId="6EDA9E86" w14:textId="3DACF691" w:rsidR="00CB00E1" w:rsidRPr="00A40E7C" w:rsidRDefault="00CB00E1" w:rsidP="00A40E7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Pinetop, AZ</w:t>
      </w:r>
    </w:p>
    <w:p w14:paraId="4B5E11A4" w14:textId="77777777" w:rsidR="00A40E7C" w:rsidRDefault="00A40E7C" w:rsidP="00A40E7C"/>
    <w:p w14:paraId="55993D8A" w14:textId="77777777" w:rsidR="00A40E7C" w:rsidRDefault="00A40E7C" w:rsidP="00A40E7C"/>
    <w:p w14:paraId="65C71DE3" w14:textId="41465E8F" w:rsidR="00A40E7C" w:rsidRPr="009C49AC" w:rsidRDefault="00A40E7C" w:rsidP="00A40E7C">
      <w:pPr>
        <w:rPr>
          <w:b/>
          <w:bCs/>
        </w:rPr>
      </w:pPr>
      <w:r w:rsidRPr="009C49AC">
        <w:rPr>
          <w:b/>
          <w:bCs/>
        </w:rPr>
        <w:t>Sponsorship Opportunities</w:t>
      </w:r>
    </w:p>
    <w:p w14:paraId="22D26954" w14:textId="58F1E9CD" w:rsidR="00A40E7C" w:rsidRPr="009C49AC" w:rsidRDefault="00A40E7C" w:rsidP="00A40E7C">
      <w:r w:rsidRPr="009C49AC">
        <w:t>Gold Sponsor: $3,000</w:t>
      </w:r>
    </w:p>
    <w:p w14:paraId="3DEB6A2A" w14:textId="463C6048" w:rsidR="00A40E7C" w:rsidRDefault="00A40E7C" w:rsidP="00A40E7C">
      <w:r>
        <w:t>Silver Sponsor: $2,000</w:t>
      </w:r>
    </w:p>
    <w:p w14:paraId="4961BE57" w14:textId="7089253D" w:rsidR="00A40E7C" w:rsidRDefault="00A40E7C" w:rsidP="00A40E7C">
      <w:r>
        <w:t>Bronze Sponsor: $1,000</w:t>
      </w:r>
    </w:p>
    <w:p w14:paraId="216F6685" w14:textId="77777777" w:rsidR="009C49AC" w:rsidRPr="009C49AC" w:rsidRDefault="009C49AC" w:rsidP="009C49AC">
      <w:pPr>
        <w:rPr>
          <w:b/>
          <w:bCs/>
        </w:rPr>
      </w:pPr>
    </w:p>
    <w:p w14:paraId="546F0BD2" w14:textId="29E71723" w:rsidR="009C49AC" w:rsidRPr="009C49AC" w:rsidRDefault="009C49AC" w:rsidP="009C49AC">
      <w:pPr>
        <w:rPr>
          <w:b/>
          <w:bCs/>
        </w:rPr>
      </w:pPr>
      <w:r w:rsidRPr="009C49AC">
        <w:rPr>
          <w:b/>
          <w:bCs/>
        </w:rPr>
        <w:t>Gold Sponsor:</w:t>
      </w:r>
    </w:p>
    <w:p w14:paraId="54BCE408" w14:textId="77777777" w:rsidR="003452CC" w:rsidRDefault="003452CC" w:rsidP="009C49AC">
      <w:pPr>
        <w:pStyle w:val="ListParagraph"/>
        <w:numPr>
          <w:ilvl w:val="0"/>
          <w:numId w:val="2"/>
        </w:numPr>
      </w:pPr>
      <w:r>
        <w:t xml:space="preserve">Two tickets to dinner </w:t>
      </w:r>
    </w:p>
    <w:p w14:paraId="43255806" w14:textId="3CEFC09C" w:rsidR="009C49AC" w:rsidRDefault="009C49AC" w:rsidP="009C49AC">
      <w:pPr>
        <w:pStyle w:val="ListParagraph"/>
        <w:numPr>
          <w:ilvl w:val="0"/>
          <w:numId w:val="2"/>
        </w:numPr>
      </w:pPr>
      <w:r>
        <w:t xml:space="preserve">Speaking time during </w:t>
      </w:r>
      <w:r w:rsidR="00CB00E1">
        <w:t>dinner</w:t>
      </w:r>
      <w:r>
        <w:t xml:space="preserve"> (20 minutes)</w:t>
      </w:r>
    </w:p>
    <w:p w14:paraId="0AAEA4C4" w14:textId="77777777" w:rsidR="009C49AC" w:rsidRDefault="009C49AC" w:rsidP="009C49AC">
      <w:pPr>
        <w:pStyle w:val="ListParagraph"/>
        <w:numPr>
          <w:ilvl w:val="0"/>
          <w:numId w:val="2"/>
        </w:numPr>
      </w:pPr>
      <w:r>
        <w:t xml:space="preserve">Recognition at meeting, including name and logo on meeting printed program, posters, and flyers. </w:t>
      </w:r>
    </w:p>
    <w:p w14:paraId="68F3AAB9" w14:textId="77777777" w:rsidR="009C49AC" w:rsidRDefault="009C49AC" w:rsidP="009C49AC">
      <w:pPr>
        <w:pStyle w:val="ListParagraph"/>
        <w:numPr>
          <w:ilvl w:val="0"/>
          <w:numId w:val="2"/>
        </w:numPr>
      </w:pPr>
      <w:r>
        <w:t>Recognition on SWTHA website and newsletters, including logo and link.</w:t>
      </w:r>
    </w:p>
    <w:p w14:paraId="2CDC01B2" w14:textId="77777777" w:rsidR="009C49AC" w:rsidRPr="009C49AC" w:rsidRDefault="00293874" w:rsidP="009C49AC">
      <w:pPr>
        <w:rPr>
          <w:b/>
          <w:bCs/>
        </w:rPr>
      </w:pPr>
      <w:r w:rsidRPr="009C49AC">
        <w:rPr>
          <w:b/>
          <w:bCs/>
        </w:rPr>
        <w:t xml:space="preserve">Silver Sponsor: </w:t>
      </w:r>
    </w:p>
    <w:p w14:paraId="3754DFD5" w14:textId="77777777" w:rsidR="009C49AC" w:rsidRDefault="009C49AC" w:rsidP="009C49AC">
      <w:pPr>
        <w:pStyle w:val="ListParagraph"/>
        <w:numPr>
          <w:ilvl w:val="0"/>
          <w:numId w:val="1"/>
        </w:numPr>
      </w:pPr>
      <w:r>
        <w:t>Speaking time during lunch (20 minutes)</w:t>
      </w:r>
    </w:p>
    <w:p w14:paraId="3FBCBBA0" w14:textId="5655E190" w:rsidR="009C49AC" w:rsidRDefault="009C49AC" w:rsidP="009C49AC">
      <w:pPr>
        <w:pStyle w:val="ListParagraph"/>
        <w:numPr>
          <w:ilvl w:val="0"/>
          <w:numId w:val="1"/>
        </w:numPr>
      </w:pPr>
      <w:r>
        <w:t xml:space="preserve">Recognition at meeting, including name and logo on meeting printed program, posters, and flyers. </w:t>
      </w:r>
    </w:p>
    <w:p w14:paraId="4676CAFB" w14:textId="77777777" w:rsidR="009C49AC" w:rsidRDefault="009C49AC" w:rsidP="009C49AC">
      <w:pPr>
        <w:pStyle w:val="ListParagraph"/>
        <w:numPr>
          <w:ilvl w:val="0"/>
          <w:numId w:val="1"/>
        </w:numPr>
      </w:pPr>
      <w:r>
        <w:t>Recognition on SWTHA website and newsletters, including logo and link.</w:t>
      </w:r>
    </w:p>
    <w:p w14:paraId="3A251C6D" w14:textId="77777777" w:rsidR="009C49AC" w:rsidRPr="009C49AC" w:rsidRDefault="009C49AC" w:rsidP="009C49AC">
      <w:pPr>
        <w:rPr>
          <w:b/>
          <w:bCs/>
        </w:rPr>
      </w:pPr>
      <w:r w:rsidRPr="009C49AC">
        <w:rPr>
          <w:b/>
          <w:bCs/>
        </w:rPr>
        <w:t>Bronze Sponsor:</w:t>
      </w:r>
    </w:p>
    <w:p w14:paraId="3CC060C2" w14:textId="77777777" w:rsidR="009C49AC" w:rsidRDefault="009C49AC" w:rsidP="009C49AC">
      <w:pPr>
        <w:pStyle w:val="ListParagraph"/>
        <w:numPr>
          <w:ilvl w:val="0"/>
          <w:numId w:val="1"/>
        </w:numPr>
      </w:pPr>
      <w:r>
        <w:t xml:space="preserve">Recognition at meeting, including name and logo on meeting printed program, posters, and flyers. </w:t>
      </w:r>
    </w:p>
    <w:p w14:paraId="3B4CC02E" w14:textId="77777777" w:rsidR="009C49AC" w:rsidRDefault="009C49AC" w:rsidP="009C49AC">
      <w:pPr>
        <w:pStyle w:val="ListParagraph"/>
        <w:numPr>
          <w:ilvl w:val="0"/>
          <w:numId w:val="1"/>
        </w:numPr>
      </w:pPr>
      <w:r>
        <w:t>Recognition on SWTHA website and newsletters, including logo and link.</w:t>
      </w:r>
    </w:p>
    <w:p w14:paraId="16954B82" w14:textId="248E6D7B" w:rsidR="00293874" w:rsidRDefault="00293874" w:rsidP="00293874"/>
    <w:sectPr w:rsidR="0029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65E9"/>
    <w:multiLevelType w:val="hybridMultilevel"/>
    <w:tmpl w:val="DCD0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E07"/>
    <w:multiLevelType w:val="hybridMultilevel"/>
    <w:tmpl w:val="56B4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63310">
    <w:abstractNumId w:val="0"/>
  </w:num>
  <w:num w:numId="2" w16cid:durableId="180715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7C"/>
    <w:rsid w:val="001C0A27"/>
    <w:rsid w:val="00293874"/>
    <w:rsid w:val="003452CC"/>
    <w:rsid w:val="007535CF"/>
    <w:rsid w:val="009C49AC"/>
    <w:rsid w:val="00A40E7C"/>
    <w:rsid w:val="00BA2FCA"/>
    <w:rsid w:val="00C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658F"/>
  <w15:chartTrackingRefBased/>
  <w15:docId w15:val="{2EAB6BB2-0EED-4290-986C-A7DBDF0A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Niezgodzki</dc:creator>
  <cp:keywords/>
  <dc:description/>
  <cp:lastModifiedBy>Linda Niezgodzki</cp:lastModifiedBy>
  <cp:revision>4</cp:revision>
  <dcterms:created xsi:type="dcterms:W3CDTF">2024-08-02T17:18:00Z</dcterms:created>
  <dcterms:modified xsi:type="dcterms:W3CDTF">2024-08-11T18:04:00Z</dcterms:modified>
</cp:coreProperties>
</file>