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6D8B0" w14:textId="645577DE" w:rsidR="001743D1" w:rsidRDefault="001743D1" w:rsidP="001743D1">
      <w:pPr>
        <w:jc w:val="right"/>
        <w:rPr>
          <w:rFonts w:ascii="Arial" w:hAnsi="Arial"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62F195" wp14:editId="717D90FA">
            <wp:simplePos x="0" y="0"/>
            <wp:positionH relativeFrom="column">
              <wp:posOffset>-146050</wp:posOffset>
            </wp:positionH>
            <wp:positionV relativeFrom="paragraph">
              <wp:posOffset>0</wp:posOffset>
            </wp:positionV>
            <wp:extent cx="1703705" cy="1301750"/>
            <wp:effectExtent l="0" t="0" r="0" b="0"/>
            <wp:wrapTight wrapText="bothSides">
              <wp:wrapPolygon edited="0">
                <wp:start x="0" y="0"/>
                <wp:lineTo x="0" y="21179"/>
                <wp:lineTo x="21254" y="21179"/>
                <wp:lineTo x="2125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709EA" w14:textId="4A70CC2B" w:rsidR="001743D1" w:rsidRPr="002D7356" w:rsidRDefault="001743D1" w:rsidP="00002890">
      <w:pPr>
        <w:ind w:left="2160"/>
        <w:jc w:val="right"/>
        <w:rPr>
          <w:rFonts w:ascii="Times New Roman" w:hAnsi="Times New Roman" w:cs="Times New Roman"/>
          <w:b/>
          <w:szCs w:val="24"/>
        </w:rPr>
      </w:pPr>
      <w:r w:rsidRPr="002D7356">
        <w:rPr>
          <w:rFonts w:ascii="Times New Roman" w:hAnsi="Times New Roman" w:cs="Times New Roman"/>
          <w:b/>
          <w:szCs w:val="24"/>
        </w:rPr>
        <w:t>Southwest Tribal Housing Alliance</w:t>
      </w:r>
    </w:p>
    <w:p w14:paraId="02D1A31C" w14:textId="77777777" w:rsidR="00002890" w:rsidRPr="002D7356" w:rsidRDefault="00002890" w:rsidP="00002890">
      <w:pPr>
        <w:ind w:left="1440" w:firstLine="720"/>
        <w:jc w:val="right"/>
        <w:rPr>
          <w:rFonts w:ascii="Times New Roman" w:hAnsi="Times New Roman" w:cs="Times New Roman"/>
          <w:sz w:val="22"/>
        </w:rPr>
      </w:pPr>
      <w:r w:rsidRPr="002D7356">
        <w:rPr>
          <w:rFonts w:ascii="Times New Roman" w:hAnsi="Times New Roman" w:cs="Times New Roman"/>
          <w:sz w:val="22"/>
        </w:rPr>
        <w:t>P.O. Box 10572</w:t>
      </w:r>
    </w:p>
    <w:p w14:paraId="67710D2A" w14:textId="42A74D6E" w:rsidR="00002890" w:rsidRPr="002D7356" w:rsidRDefault="00002890" w:rsidP="00002890">
      <w:pPr>
        <w:ind w:left="1440" w:firstLine="720"/>
        <w:jc w:val="right"/>
        <w:rPr>
          <w:rFonts w:ascii="Times New Roman" w:hAnsi="Times New Roman" w:cs="Times New Roman"/>
          <w:sz w:val="22"/>
        </w:rPr>
      </w:pPr>
      <w:r w:rsidRPr="002D7356">
        <w:rPr>
          <w:rFonts w:ascii="Times New Roman" w:hAnsi="Times New Roman" w:cs="Times New Roman"/>
          <w:sz w:val="22"/>
        </w:rPr>
        <w:t>Albuquerque, NM 87184</w:t>
      </w:r>
    </w:p>
    <w:p w14:paraId="27523E18" w14:textId="51636300" w:rsidR="00002890" w:rsidRPr="002D7356" w:rsidRDefault="00002890" w:rsidP="00002890">
      <w:pPr>
        <w:ind w:left="1440" w:firstLine="720"/>
        <w:jc w:val="right"/>
        <w:rPr>
          <w:rFonts w:ascii="Times New Roman" w:hAnsi="Times New Roman" w:cs="Times New Roman"/>
          <w:sz w:val="22"/>
        </w:rPr>
      </w:pPr>
      <w:r w:rsidRPr="002D7356">
        <w:rPr>
          <w:rFonts w:ascii="Times New Roman" w:hAnsi="Times New Roman" w:cs="Times New Roman"/>
          <w:sz w:val="22"/>
        </w:rPr>
        <w:t>swtha.region8@gmail.com</w:t>
      </w:r>
    </w:p>
    <w:p w14:paraId="363E8737" w14:textId="13E71C7D" w:rsidR="00002890" w:rsidRPr="002D7356" w:rsidRDefault="00002890" w:rsidP="00002890">
      <w:pPr>
        <w:ind w:left="1440" w:firstLine="720"/>
        <w:jc w:val="right"/>
        <w:rPr>
          <w:rFonts w:ascii="Times New Roman" w:hAnsi="Times New Roman" w:cs="Times New Roman"/>
          <w:sz w:val="22"/>
        </w:rPr>
      </w:pPr>
      <w:r w:rsidRPr="002D7356">
        <w:rPr>
          <w:rFonts w:ascii="Times New Roman" w:hAnsi="Times New Roman" w:cs="Times New Roman"/>
          <w:sz w:val="22"/>
        </w:rPr>
        <w:t>swtha.org</w:t>
      </w:r>
    </w:p>
    <w:p w14:paraId="25370D50" w14:textId="7C94E99C" w:rsidR="001743D1" w:rsidRPr="002D7356" w:rsidRDefault="001743D1" w:rsidP="00002890">
      <w:pPr>
        <w:ind w:left="1440" w:firstLine="720"/>
        <w:jc w:val="right"/>
        <w:rPr>
          <w:rFonts w:ascii="Times New Roman" w:hAnsi="Times New Roman" w:cs="Times New Roman"/>
          <w:sz w:val="22"/>
        </w:rPr>
      </w:pPr>
      <w:r w:rsidRPr="002D7356">
        <w:rPr>
          <w:rFonts w:ascii="Times New Roman" w:hAnsi="Times New Roman" w:cs="Times New Roman"/>
          <w:b/>
          <w:smallCaps/>
          <w:szCs w:val="24"/>
        </w:rPr>
        <w:t xml:space="preserve">arizona – new mexico – west </w:t>
      </w:r>
      <w:proofErr w:type="spellStart"/>
      <w:r w:rsidRPr="002D7356">
        <w:rPr>
          <w:rFonts w:ascii="Times New Roman" w:hAnsi="Times New Roman" w:cs="Times New Roman"/>
          <w:b/>
          <w:smallCaps/>
          <w:szCs w:val="24"/>
        </w:rPr>
        <w:t>texas</w:t>
      </w:r>
      <w:proofErr w:type="spellEnd"/>
      <w:r w:rsidRPr="002D7356">
        <w:rPr>
          <w:rFonts w:ascii="Times New Roman" w:hAnsi="Times New Roman" w:cs="Times New Roman"/>
          <w:sz w:val="22"/>
        </w:rPr>
        <w:t xml:space="preserve">                                                               </w:t>
      </w:r>
    </w:p>
    <w:p w14:paraId="4FB73379" w14:textId="423E9C0C" w:rsidR="001743D1" w:rsidRPr="002D7356" w:rsidRDefault="001743D1" w:rsidP="00002890">
      <w:pPr>
        <w:ind w:left="1440" w:firstLine="720"/>
        <w:jc w:val="right"/>
        <w:rPr>
          <w:rFonts w:ascii="Times New Roman" w:hAnsi="Times New Roman" w:cs="Times New Roman"/>
          <w:sz w:val="22"/>
        </w:rPr>
      </w:pPr>
    </w:p>
    <w:p w14:paraId="5AF23A1D" w14:textId="77777777" w:rsidR="00C47ECA" w:rsidRPr="0062231B" w:rsidRDefault="00C47ECA" w:rsidP="000F517D">
      <w:pPr>
        <w:pStyle w:val="yiv2377407190msonormal"/>
        <w:spacing w:before="0" w:beforeAutospacing="0" w:after="0" w:afterAutospacing="0"/>
        <w:rPr>
          <w:color w:val="000000"/>
        </w:rPr>
      </w:pPr>
    </w:p>
    <w:p w14:paraId="04BA974A" w14:textId="2A81C875" w:rsidR="00106A41" w:rsidRPr="0062231B" w:rsidRDefault="00547635" w:rsidP="00106A41">
      <w:pPr>
        <w:pStyle w:val="yiv2377407190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Dece</w:t>
      </w:r>
      <w:r w:rsidR="00CF4544">
        <w:rPr>
          <w:color w:val="000000"/>
        </w:rPr>
        <w:t xml:space="preserve">mber </w:t>
      </w:r>
      <w:r>
        <w:rPr>
          <w:color w:val="000000"/>
        </w:rPr>
        <w:t>5</w:t>
      </w:r>
      <w:r w:rsidR="00106A41" w:rsidRPr="0062231B">
        <w:rPr>
          <w:color w:val="000000"/>
        </w:rPr>
        <w:t>, 202</w:t>
      </w:r>
      <w:r w:rsidR="002F267A">
        <w:rPr>
          <w:color w:val="000000"/>
        </w:rPr>
        <w:t>4</w:t>
      </w:r>
    </w:p>
    <w:p w14:paraId="054AA477" w14:textId="77777777" w:rsidR="00106A41" w:rsidRPr="0062231B" w:rsidRDefault="00106A41" w:rsidP="00106A41">
      <w:pPr>
        <w:pStyle w:val="yiv2377407190msonormal"/>
        <w:spacing w:before="0" w:beforeAutospacing="0" w:after="0" w:afterAutospacing="0"/>
        <w:rPr>
          <w:color w:val="000000"/>
        </w:rPr>
      </w:pPr>
    </w:p>
    <w:p w14:paraId="7A1CC7D0" w14:textId="77777777" w:rsidR="0062231B" w:rsidRPr="0062231B" w:rsidRDefault="0062231B" w:rsidP="0062231B">
      <w:pPr>
        <w:pStyle w:val="NormalWeb"/>
        <w:spacing w:before="0" w:beforeAutospacing="0" w:after="0" w:afterAutospacing="0"/>
      </w:pPr>
      <w:r w:rsidRPr="0062231B">
        <w:rPr>
          <w:color w:val="000000"/>
        </w:rPr>
        <w:t>Greetings Region VIII Member:</w:t>
      </w:r>
    </w:p>
    <w:p w14:paraId="42EE3E9C" w14:textId="77777777" w:rsidR="00991CEF" w:rsidRPr="0062231B" w:rsidRDefault="00991CEF" w:rsidP="00DE0827">
      <w:pPr>
        <w:pStyle w:val="yiv2377407190msonormal"/>
        <w:spacing w:before="0" w:beforeAutospacing="0" w:after="0" w:afterAutospacing="0"/>
        <w:rPr>
          <w:color w:val="000000"/>
        </w:rPr>
      </w:pPr>
    </w:p>
    <w:p w14:paraId="7AEDE497" w14:textId="77777777" w:rsidR="0062231B" w:rsidRPr="0062231B" w:rsidRDefault="0062231B" w:rsidP="0062231B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62231B">
        <w:t>On behalf of the entire Southwest Tribal Housing Alliance (SWTHA) Board of Directors, thank</w:t>
      </w:r>
      <w:r w:rsidRPr="0062231B">
        <w:rPr>
          <w:color w:val="000000"/>
        </w:rPr>
        <w:t xml:space="preserve"> you for all that you do to support tribal housing! Together, we can face the ongoing challenges through a collective voice of housing professionals to advocate for our communities, strengthen our voice for Native families, and increase homeownership on our respective tribal lands. </w:t>
      </w:r>
    </w:p>
    <w:p w14:paraId="136762C7" w14:textId="63CFEF9F" w:rsidR="0062231B" w:rsidRPr="0062231B" w:rsidRDefault="0062231B" w:rsidP="0062231B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547635">
        <w:rPr>
          <w:b/>
          <w:bCs/>
          <w:color w:val="000000"/>
        </w:rPr>
        <w:t xml:space="preserve">As </w:t>
      </w:r>
      <w:r w:rsidR="002F267A" w:rsidRPr="00547635">
        <w:rPr>
          <w:b/>
          <w:bCs/>
          <w:color w:val="000000"/>
        </w:rPr>
        <w:t>we begin 202</w:t>
      </w:r>
      <w:r w:rsidR="005F1C70" w:rsidRPr="00547635">
        <w:rPr>
          <w:b/>
          <w:bCs/>
          <w:color w:val="000000"/>
        </w:rPr>
        <w:t>5</w:t>
      </w:r>
      <w:r w:rsidRPr="00547635">
        <w:rPr>
          <w:b/>
          <w:bCs/>
          <w:color w:val="000000"/>
        </w:rPr>
        <w:t>, we’re reaching out directly to our members across three states asking you to continue supporting SWTHA by renewing your membership and being an active member of our organization</w:t>
      </w:r>
      <w:r w:rsidRPr="0062231B">
        <w:rPr>
          <w:color w:val="000000"/>
        </w:rPr>
        <w:t>. Our mission “</w:t>
      </w:r>
      <w:r w:rsidRPr="0062231B">
        <w:rPr>
          <w:i/>
          <w:iCs/>
          <w:color w:val="000000"/>
        </w:rPr>
        <w:t>To be the voice for Tribal housing by providing relevant, timely information, resources, and a valuable network for the SWTHA membership</w:t>
      </w:r>
      <w:r w:rsidRPr="0062231B">
        <w:rPr>
          <w:color w:val="000000"/>
        </w:rPr>
        <w:t xml:space="preserve">” is done by: </w:t>
      </w:r>
    </w:p>
    <w:p w14:paraId="004531C1" w14:textId="77777777" w:rsidR="0062231B" w:rsidRPr="0062231B" w:rsidRDefault="0062231B" w:rsidP="006223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62231B">
        <w:rPr>
          <w:color w:val="000000"/>
        </w:rPr>
        <w:t xml:space="preserve">Providing a collective voice to local, state, and federal leadership on the ongoing issues facing American Indian Housing. </w:t>
      </w:r>
    </w:p>
    <w:p w14:paraId="79927B32" w14:textId="77777777" w:rsidR="0062231B" w:rsidRPr="0062231B" w:rsidRDefault="0062231B" w:rsidP="006223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62231B">
        <w:rPr>
          <w:color w:val="000000"/>
        </w:rPr>
        <w:t xml:space="preserve">Providing a place for discussion, resources, and assistance to those working to solve housing issues within our community. </w:t>
      </w:r>
    </w:p>
    <w:p w14:paraId="038D3550" w14:textId="77777777" w:rsidR="0062231B" w:rsidRDefault="0062231B" w:rsidP="006223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62231B">
        <w:rPr>
          <w:color w:val="000000"/>
        </w:rPr>
        <w:t>Keeping members informed on developments impacting Indian Housing.</w:t>
      </w:r>
    </w:p>
    <w:p w14:paraId="2046F2AA" w14:textId="32337715" w:rsidR="005F1C70" w:rsidRPr="0062231B" w:rsidRDefault="005F1C70" w:rsidP="006223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Providing relevant training and certification sessions to ensure our members are in compliance with housing regulations and are able to utilize the information in their communities. </w:t>
      </w:r>
    </w:p>
    <w:p w14:paraId="5B430192" w14:textId="77777777" w:rsidR="0062231B" w:rsidRPr="0062231B" w:rsidRDefault="0062231B" w:rsidP="0062231B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14:paraId="20B108FD" w14:textId="369D586C" w:rsidR="005F1C70" w:rsidRDefault="0062231B" w:rsidP="0062231B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62231B">
        <w:rPr>
          <w:color w:val="000000"/>
        </w:rPr>
        <w:t xml:space="preserve">Members receive a regular e-newsletter, can access current housing information </w:t>
      </w:r>
      <w:r w:rsidR="00547635">
        <w:rPr>
          <w:color w:val="000000"/>
        </w:rPr>
        <w:t>at</w:t>
      </w:r>
      <w:r w:rsidRPr="0062231B">
        <w:rPr>
          <w:color w:val="000000"/>
        </w:rPr>
        <w:t xml:space="preserve"> </w:t>
      </w:r>
      <w:hyperlink r:id="rId9" w:history="1">
        <w:r w:rsidR="005F1C70" w:rsidRPr="00B44498">
          <w:rPr>
            <w:rStyle w:val="Hyperlink"/>
          </w:rPr>
          <w:t>swtha.org</w:t>
        </w:r>
      </w:hyperlink>
      <w:r w:rsidR="005F1C70">
        <w:rPr>
          <w:color w:val="000000"/>
        </w:rPr>
        <w:t xml:space="preserve">, </w:t>
      </w:r>
      <w:r w:rsidRPr="0062231B">
        <w:rPr>
          <w:color w:val="000000"/>
        </w:rPr>
        <w:t xml:space="preserve">and are encouraged to participate in monthly meetings through a virtual platform on the second Tuesday of each month at 1:00pm (MST). </w:t>
      </w:r>
    </w:p>
    <w:p w14:paraId="34A03121" w14:textId="3CBB9896" w:rsidR="0062231B" w:rsidRPr="0062231B" w:rsidRDefault="0062231B" w:rsidP="0062231B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62231B">
        <w:rPr>
          <w:color w:val="000000"/>
        </w:rPr>
        <w:t>Please plan to join us at our upcoming Triannual Meeting scheduled for</w:t>
      </w:r>
      <w:r w:rsidR="00D64108">
        <w:rPr>
          <w:color w:val="000000"/>
        </w:rPr>
        <w:t xml:space="preserve"> </w:t>
      </w:r>
      <w:r w:rsidR="005F1C70">
        <w:rPr>
          <w:color w:val="000000"/>
        </w:rPr>
        <w:t xml:space="preserve">January </w:t>
      </w:r>
      <w:r w:rsidR="00CF4544">
        <w:rPr>
          <w:color w:val="000000"/>
        </w:rPr>
        <w:t>27</w:t>
      </w:r>
      <w:r w:rsidR="00CF4544" w:rsidRPr="00CF4544">
        <w:rPr>
          <w:color w:val="000000"/>
          <w:vertAlign w:val="superscript"/>
        </w:rPr>
        <w:t>th</w:t>
      </w:r>
      <w:r w:rsidR="00CF4544">
        <w:rPr>
          <w:color w:val="000000"/>
        </w:rPr>
        <w:t xml:space="preserve"> – 30</w:t>
      </w:r>
      <w:r w:rsidR="00CF4544" w:rsidRPr="00CF4544">
        <w:rPr>
          <w:color w:val="000000"/>
          <w:vertAlign w:val="superscript"/>
        </w:rPr>
        <w:t>th</w:t>
      </w:r>
      <w:r w:rsidR="00CF4544">
        <w:rPr>
          <w:color w:val="000000"/>
        </w:rPr>
        <w:t>, 2025</w:t>
      </w:r>
      <w:r w:rsidR="00547635">
        <w:rPr>
          <w:color w:val="000000"/>
        </w:rPr>
        <w:t xml:space="preserve"> at Isleta Resort in Albuquerque, NM</w:t>
      </w:r>
      <w:r w:rsidR="00CF4544">
        <w:rPr>
          <w:color w:val="000000"/>
        </w:rPr>
        <w:t xml:space="preserve">. In conjunction with the Triannual Meeting, SWTHA will be hosting HOTMA and NSPRIRE training sessions. </w:t>
      </w:r>
      <w:r w:rsidR="00547635">
        <w:rPr>
          <w:color w:val="000000"/>
        </w:rPr>
        <w:t xml:space="preserve">Visit </w:t>
      </w:r>
      <w:hyperlink r:id="rId10" w:history="1">
        <w:r w:rsidR="00547635" w:rsidRPr="00547635">
          <w:rPr>
            <w:rStyle w:val="Hyperlink"/>
          </w:rPr>
          <w:t>swtha.org</w:t>
        </w:r>
      </w:hyperlink>
      <w:r w:rsidR="00547635">
        <w:rPr>
          <w:color w:val="000000"/>
        </w:rPr>
        <w:t xml:space="preserve"> for more information and to</w:t>
      </w:r>
      <w:r w:rsidR="00CF4544">
        <w:rPr>
          <w:color w:val="000000"/>
        </w:rPr>
        <w:t xml:space="preserve"> </w:t>
      </w:r>
      <w:r w:rsidR="00547635">
        <w:rPr>
          <w:color w:val="000000"/>
        </w:rPr>
        <w:t>register.</w:t>
      </w:r>
    </w:p>
    <w:p w14:paraId="008998D5" w14:textId="77777777" w:rsidR="0062231B" w:rsidRPr="00547635" w:rsidRDefault="0062231B" w:rsidP="0062231B">
      <w:pPr>
        <w:pStyle w:val="NormalWeb"/>
        <w:spacing w:before="0" w:beforeAutospacing="0" w:after="240" w:afterAutospacing="0"/>
        <w:jc w:val="both"/>
        <w:rPr>
          <w:b/>
          <w:bCs/>
          <w:color w:val="000000"/>
        </w:rPr>
      </w:pPr>
      <w:r w:rsidRPr="00547635">
        <w:rPr>
          <w:b/>
          <w:bCs/>
          <w:color w:val="000000"/>
        </w:rPr>
        <w:t>To renew, simply complete your Membership Form and submit with your payment.</w:t>
      </w:r>
    </w:p>
    <w:p w14:paraId="39B8CEB0" w14:textId="77777777" w:rsidR="0062231B" w:rsidRPr="0062231B" w:rsidRDefault="0062231B" w:rsidP="0062231B">
      <w:pPr>
        <w:pStyle w:val="NormalWeb"/>
        <w:spacing w:before="0" w:beforeAutospacing="0" w:after="240" w:afterAutospacing="0"/>
        <w:jc w:val="both"/>
      </w:pPr>
      <w:r w:rsidRPr="0062231B">
        <w:rPr>
          <w:color w:val="000000"/>
        </w:rPr>
        <w:t xml:space="preserve">In closing, while the work we do on behalf of our communities can be challenging, by working together to support, provide resources, and be the collective voice---we can make an impact! </w:t>
      </w:r>
    </w:p>
    <w:p w14:paraId="01DE0F55" w14:textId="77777777" w:rsidR="0062231B" w:rsidRPr="0062231B" w:rsidRDefault="0062231B" w:rsidP="0062231B">
      <w:pPr>
        <w:pStyle w:val="yiv2377407190msonormal"/>
        <w:spacing w:before="0" w:beforeAutospacing="0" w:after="0" w:afterAutospacing="0"/>
        <w:rPr>
          <w:color w:val="000000"/>
        </w:rPr>
      </w:pPr>
      <w:r w:rsidRPr="0062231B">
        <w:rPr>
          <w:color w:val="000000"/>
        </w:rPr>
        <w:t>Respectfully,  </w:t>
      </w:r>
    </w:p>
    <w:p w14:paraId="07685DDB" w14:textId="1EE7CCB4" w:rsidR="00106A41" w:rsidRPr="0062231B" w:rsidRDefault="00106A41" w:rsidP="00DE0827">
      <w:pPr>
        <w:pStyle w:val="yiv2377407190msonormal"/>
        <w:spacing w:before="0" w:beforeAutospacing="0" w:after="0" w:afterAutospacing="0"/>
        <w:rPr>
          <w:color w:val="000000"/>
        </w:rPr>
      </w:pPr>
      <w:r w:rsidRPr="0062231B">
        <w:rPr>
          <w:color w:val="000000"/>
        </w:rPr>
        <w:t> </w:t>
      </w:r>
      <w:r w:rsidR="00D64108">
        <w:rPr>
          <w:noProof/>
          <w:color w:val="000000"/>
        </w:rPr>
        <w:drawing>
          <wp:inline distT="0" distB="0" distL="0" distR="0" wp14:anchorId="3DA4E317" wp14:editId="542F99FB">
            <wp:extent cx="742950" cy="412185"/>
            <wp:effectExtent l="0" t="0" r="0" b="6985"/>
            <wp:docPr id="1934274650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74650" name="Picture 1" descr="A signature of a pers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70" cy="42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0F613" w14:textId="0A66A9A1" w:rsidR="00106A41" w:rsidRPr="0062231B" w:rsidRDefault="00D64108" w:rsidP="00DE0827">
      <w:pPr>
        <w:pStyle w:val="yiv2377407190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Jamie Navenma</w:t>
      </w:r>
    </w:p>
    <w:p w14:paraId="3A4D35C2" w14:textId="1F863B10" w:rsidR="00106A41" w:rsidRPr="0062231B" w:rsidRDefault="00106A41" w:rsidP="00DE0827">
      <w:pPr>
        <w:pStyle w:val="yiv2377407190msonormal"/>
        <w:spacing w:before="0" w:beforeAutospacing="0" w:after="0" w:afterAutospacing="0"/>
        <w:rPr>
          <w:color w:val="000000"/>
        </w:rPr>
      </w:pPr>
      <w:r w:rsidRPr="0062231B">
        <w:rPr>
          <w:color w:val="000000"/>
        </w:rPr>
        <w:t>SWTHA President  </w:t>
      </w:r>
    </w:p>
    <w:p w14:paraId="3F141AE2" w14:textId="77777777" w:rsidR="00106A41" w:rsidRPr="0062231B" w:rsidRDefault="00106A41" w:rsidP="00DE0827">
      <w:pPr>
        <w:pStyle w:val="yiv2377407190msonormal"/>
        <w:spacing w:before="0" w:beforeAutospacing="0" w:after="0" w:afterAutospacing="0"/>
        <w:rPr>
          <w:color w:val="000000"/>
        </w:rPr>
      </w:pPr>
    </w:p>
    <w:p w14:paraId="063832C3" w14:textId="1DDDDA35" w:rsidR="00BA5A66" w:rsidRPr="0062231B" w:rsidRDefault="00106A41" w:rsidP="00DE0827">
      <w:pPr>
        <w:pStyle w:val="yiv2377407190msonormal"/>
        <w:spacing w:before="0" w:beforeAutospacing="0" w:after="0" w:afterAutospacing="0"/>
        <w:rPr>
          <w:color w:val="000000"/>
        </w:rPr>
      </w:pPr>
      <w:r w:rsidRPr="0062231B">
        <w:rPr>
          <w:color w:val="000000"/>
        </w:rPr>
        <w:t>Enclosed: Invoice and Membership Form</w:t>
      </w:r>
    </w:p>
    <w:sectPr w:rsidR="00BA5A66" w:rsidRPr="0062231B" w:rsidSect="00576DB6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EAFDB" w14:textId="77777777" w:rsidR="00D37522" w:rsidRDefault="00D37522" w:rsidP="005B52DE">
      <w:r>
        <w:separator/>
      </w:r>
    </w:p>
  </w:endnote>
  <w:endnote w:type="continuationSeparator" w:id="0">
    <w:p w14:paraId="774E047A" w14:textId="77777777" w:rsidR="00D37522" w:rsidRDefault="00D37522" w:rsidP="005B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2891D" w14:textId="77777777" w:rsidR="00D37522" w:rsidRDefault="00D37522" w:rsidP="005B52DE">
      <w:r>
        <w:separator/>
      </w:r>
    </w:p>
  </w:footnote>
  <w:footnote w:type="continuationSeparator" w:id="0">
    <w:p w14:paraId="4259A1EA" w14:textId="77777777" w:rsidR="00D37522" w:rsidRDefault="00D37522" w:rsidP="005B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27D67"/>
    <w:multiLevelType w:val="hybridMultilevel"/>
    <w:tmpl w:val="3EBE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6851"/>
    <w:multiLevelType w:val="hybridMultilevel"/>
    <w:tmpl w:val="6DE0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64272"/>
    <w:multiLevelType w:val="hybridMultilevel"/>
    <w:tmpl w:val="8A94F6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4549877">
    <w:abstractNumId w:val="2"/>
  </w:num>
  <w:num w:numId="2" w16cid:durableId="1799762831">
    <w:abstractNumId w:val="0"/>
  </w:num>
  <w:num w:numId="3" w16cid:durableId="1957902017">
    <w:abstractNumId w:val="1"/>
  </w:num>
  <w:num w:numId="4" w16cid:durableId="1071461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D1"/>
    <w:rsid w:val="00002890"/>
    <w:rsid w:val="00025321"/>
    <w:rsid w:val="00037989"/>
    <w:rsid w:val="00076E0D"/>
    <w:rsid w:val="00077198"/>
    <w:rsid w:val="000C6493"/>
    <w:rsid w:val="000D1A79"/>
    <w:rsid w:val="000D1BB3"/>
    <w:rsid w:val="000E42C2"/>
    <w:rsid w:val="000F481D"/>
    <w:rsid w:val="000F517D"/>
    <w:rsid w:val="00106A41"/>
    <w:rsid w:val="00135A67"/>
    <w:rsid w:val="001442DD"/>
    <w:rsid w:val="00171E06"/>
    <w:rsid w:val="00173FCA"/>
    <w:rsid w:val="001743D1"/>
    <w:rsid w:val="001753A4"/>
    <w:rsid w:val="0019609D"/>
    <w:rsid w:val="001B3CB6"/>
    <w:rsid w:val="001C6F14"/>
    <w:rsid w:val="00201556"/>
    <w:rsid w:val="0021575C"/>
    <w:rsid w:val="00246E65"/>
    <w:rsid w:val="0026277C"/>
    <w:rsid w:val="00272737"/>
    <w:rsid w:val="00273286"/>
    <w:rsid w:val="0029467B"/>
    <w:rsid w:val="002A0A42"/>
    <w:rsid w:val="002D7356"/>
    <w:rsid w:val="002F267A"/>
    <w:rsid w:val="002F7F93"/>
    <w:rsid w:val="00390A58"/>
    <w:rsid w:val="003A7EE7"/>
    <w:rsid w:val="003C1746"/>
    <w:rsid w:val="003C5728"/>
    <w:rsid w:val="003E47BA"/>
    <w:rsid w:val="004407EE"/>
    <w:rsid w:val="004A29C1"/>
    <w:rsid w:val="004C4FD3"/>
    <w:rsid w:val="00547635"/>
    <w:rsid w:val="00576DB6"/>
    <w:rsid w:val="005A633C"/>
    <w:rsid w:val="005B52DE"/>
    <w:rsid w:val="005F0598"/>
    <w:rsid w:val="005F1C70"/>
    <w:rsid w:val="006115C1"/>
    <w:rsid w:val="0062231B"/>
    <w:rsid w:val="00650B0B"/>
    <w:rsid w:val="006D6F7D"/>
    <w:rsid w:val="006E63CA"/>
    <w:rsid w:val="0071016C"/>
    <w:rsid w:val="007440D1"/>
    <w:rsid w:val="00792E85"/>
    <w:rsid w:val="007B765E"/>
    <w:rsid w:val="007D6290"/>
    <w:rsid w:val="007E18F1"/>
    <w:rsid w:val="00855315"/>
    <w:rsid w:val="00870468"/>
    <w:rsid w:val="008766CC"/>
    <w:rsid w:val="008A31F3"/>
    <w:rsid w:val="00923A39"/>
    <w:rsid w:val="0093245D"/>
    <w:rsid w:val="009447AD"/>
    <w:rsid w:val="009519FE"/>
    <w:rsid w:val="00986DB8"/>
    <w:rsid w:val="00991CEF"/>
    <w:rsid w:val="009E0511"/>
    <w:rsid w:val="009E7478"/>
    <w:rsid w:val="00A3263E"/>
    <w:rsid w:val="00A66F7F"/>
    <w:rsid w:val="00AF7AD9"/>
    <w:rsid w:val="00B2145F"/>
    <w:rsid w:val="00B56956"/>
    <w:rsid w:val="00B85A12"/>
    <w:rsid w:val="00BA5A66"/>
    <w:rsid w:val="00BD19E0"/>
    <w:rsid w:val="00BE6C61"/>
    <w:rsid w:val="00C30192"/>
    <w:rsid w:val="00C318CD"/>
    <w:rsid w:val="00C42B10"/>
    <w:rsid w:val="00C47ECA"/>
    <w:rsid w:val="00C5732F"/>
    <w:rsid w:val="00CB4F44"/>
    <w:rsid w:val="00CF4544"/>
    <w:rsid w:val="00D06D9C"/>
    <w:rsid w:val="00D37522"/>
    <w:rsid w:val="00D64108"/>
    <w:rsid w:val="00D75F92"/>
    <w:rsid w:val="00DB08BE"/>
    <w:rsid w:val="00DD749C"/>
    <w:rsid w:val="00DE0827"/>
    <w:rsid w:val="00E06035"/>
    <w:rsid w:val="00E1169A"/>
    <w:rsid w:val="00E171CC"/>
    <w:rsid w:val="00EC10E5"/>
    <w:rsid w:val="00F052DA"/>
    <w:rsid w:val="00F167BD"/>
    <w:rsid w:val="00F55ACC"/>
    <w:rsid w:val="00F8037A"/>
    <w:rsid w:val="00F97922"/>
    <w:rsid w:val="7C6A9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06A5"/>
  <w15:chartTrackingRefBased/>
  <w15:docId w15:val="{6FA700D5-D19B-4DF6-B754-751003EA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D1"/>
    <w:pPr>
      <w:spacing w:after="0" w:line="240" w:lineRule="auto"/>
      <w:ind w:left="7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3D1"/>
    <w:pPr>
      <w:spacing w:after="0" w:line="240" w:lineRule="auto"/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3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1E06"/>
    <w:pPr>
      <w:spacing w:after="160" w:line="259" w:lineRule="auto"/>
      <w:contextualSpacing/>
    </w:pPr>
    <w:rPr>
      <w:sz w:val="22"/>
    </w:rPr>
  </w:style>
  <w:style w:type="paragraph" w:customStyle="1" w:styleId="yiv2377407190msonormal">
    <w:name w:val="yiv2377407190msonormal"/>
    <w:basedOn w:val="Normal"/>
    <w:uiPriority w:val="99"/>
    <w:rsid w:val="000F517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</w:rPr>
  </w:style>
  <w:style w:type="character" w:customStyle="1" w:styleId="yiv2377407190msohyperlink">
    <w:name w:val="yiv2377407190msohyperlink"/>
    <w:basedOn w:val="DefaultParagraphFont"/>
    <w:rsid w:val="000F517D"/>
  </w:style>
  <w:style w:type="paragraph" w:styleId="Header">
    <w:name w:val="header"/>
    <w:basedOn w:val="Normal"/>
    <w:link w:val="HeaderChar"/>
    <w:uiPriority w:val="99"/>
    <w:unhideWhenUsed/>
    <w:rsid w:val="005B5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2D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5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2DE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BA5A6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swth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t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DAB2837-6A2B-4333-AA65-20036183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 Niezgodzki</cp:lastModifiedBy>
  <cp:revision>3</cp:revision>
  <dcterms:created xsi:type="dcterms:W3CDTF">2024-12-03T16:37:00Z</dcterms:created>
  <dcterms:modified xsi:type="dcterms:W3CDTF">2024-12-03T16:39:00Z</dcterms:modified>
</cp:coreProperties>
</file>